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1056" w14:textId="77777777" w:rsidR="00C82ADE" w:rsidRDefault="00C82ADE"/>
    <w:p w14:paraId="70C80591" w14:textId="77777777" w:rsidR="00C82ADE" w:rsidRDefault="00C82ADE" w:rsidP="00C82ADE">
      <w:pPr>
        <w:rPr>
          <w:noProof/>
          <w:sz w:val="32"/>
          <w:szCs w:val="32"/>
          <w:lang w:eastAsia="nb-NO"/>
        </w:rPr>
      </w:pPr>
      <w:r>
        <w:rPr>
          <w:noProof/>
          <w:sz w:val="32"/>
          <w:szCs w:val="32"/>
          <w:lang w:eastAsia="nb-NO"/>
        </w:rPr>
        <w:t xml:space="preserve">KARTLEGGINGSMODELL </w:t>
      </w:r>
    </w:p>
    <w:p w14:paraId="7E10123D" w14:textId="77777777" w:rsidR="00C82ADE" w:rsidRDefault="00C82ADE"/>
    <w:p w14:paraId="7F18B21D" w14:textId="77777777" w:rsidR="00C82ADE" w:rsidRDefault="00C82ADE"/>
    <w:p w14:paraId="7FEF340B" w14:textId="77777777" w:rsidR="00C82ADE" w:rsidRDefault="00C82ADE"/>
    <w:p w14:paraId="684AB83B" w14:textId="11C64FC7" w:rsidR="00A64831" w:rsidRDefault="00C82ADE">
      <w:r>
        <w:rPr>
          <w:noProof/>
        </w:rPr>
        <w:drawing>
          <wp:inline distT="0" distB="0" distL="0" distR="0" wp14:anchorId="67E229BC" wp14:editId="39F42C69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C0EDB49" w14:textId="10FF838C" w:rsidR="00C82ADE" w:rsidRDefault="00C82ADE"/>
    <w:p w14:paraId="107FB9FF" w14:textId="77777777" w:rsidR="00C82ADE" w:rsidRPr="00FF1BD5" w:rsidRDefault="00C82ADE" w:rsidP="00C82ADE">
      <w:pPr>
        <w:rPr>
          <w:rFonts w:ascii="Arial" w:hAnsi="Arial" w:cs="Arial"/>
          <w:lang w:val="nn-NO"/>
        </w:rPr>
      </w:pPr>
    </w:p>
    <w:p w14:paraId="3CFD22A1" w14:textId="77777777" w:rsidR="00C82ADE" w:rsidRPr="00FF1BD5" w:rsidRDefault="00C82ADE" w:rsidP="00C82ADE">
      <w:pPr>
        <w:rPr>
          <w:rFonts w:ascii="Arial" w:hAnsi="Arial" w:cs="Arial"/>
          <w:lang w:val="nn-NO"/>
        </w:rPr>
      </w:pPr>
      <w:r w:rsidRPr="00FF1BD5">
        <w:rPr>
          <w:rFonts w:ascii="Arial" w:hAnsi="Arial" w:cs="Arial"/>
          <w:lang w:val="nn-NO"/>
        </w:rPr>
        <w:t xml:space="preserve">Årsaka til uro/bekymring kan ofte vere </w:t>
      </w:r>
      <w:proofErr w:type="spellStart"/>
      <w:r w:rsidRPr="00FF1BD5">
        <w:rPr>
          <w:rFonts w:ascii="Arial" w:hAnsi="Arial" w:cs="Arial"/>
          <w:lang w:val="nn-NO"/>
        </w:rPr>
        <w:t>sammensett</w:t>
      </w:r>
      <w:proofErr w:type="spellEnd"/>
      <w:r w:rsidRPr="00FF1BD5">
        <w:rPr>
          <w:rFonts w:ascii="Arial" w:hAnsi="Arial" w:cs="Arial"/>
          <w:lang w:val="nn-NO"/>
        </w:rPr>
        <w:t xml:space="preserve">. Til hjelp i drøftinga og kartleggingsarbeidet kan denne modellen nyttast. </w:t>
      </w:r>
    </w:p>
    <w:p w14:paraId="0F0F172C" w14:textId="1EDD2DD8" w:rsidR="00C82ADE" w:rsidRPr="00FF1BD5" w:rsidRDefault="00C82ADE" w:rsidP="00C82ADE">
      <w:pPr>
        <w:rPr>
          <w:rFonts w:ascii="Arial" w:hAnsi="Arial" w:cs="Arial"/>
          <w:lang w:val="nn-NO"/>
        </w:rPr>
      </w:pPr>
      <w:r w:rsidRPr="00FF1BD5">
        <w:rPr>
          <w:rFonts w:ascii="Arial" w:hAnsi="Arial" w:cs="Arial"/>
          <w:lang w:val="nn-NO"/>
        </w:rPr>
        <w:t xml:space="preserve">For å finne meir ut om den uro/bekymringa du har, </w:t>
      </w:r>
      <w:proofErr w:type="spellStart"/>
      <w:r w:rsidRPr="00FF1BD5">
        <w:rPr>
          <w:rFonts w:ascii="Arial" w:hAnsi="Arial" w:cs="Arial"/>
          <w:lang w:val="nn-NO"/>
        </w:rPr>
        <w:t>benytt</w:t>
      </w:r>
      <w:proofErr w:type="spellEnd"/>
      <w:r w:rsidRPr="00FF1BD5">
        <w:rPr>
          <w:rFonts w:ascii="Arial" w:hAnsi="Arial" w:cs="Arial"/>
          <w:lang w:val="nn-NO"/>
        </w:rPr>
        <w:t xml:space="preserve"> </w:t>
      </w:r>
      <w:proofErr w:type="spellStart"/>
      <w:r w:rsidRPr="00FF1BD5">
        <w:rPr>
          <w:rFonts w:ascii="Arial" w:hAnsi="Arial" w:cs="Arial"/>
          <w:lang w:val="nn-NO"/>
        </w:rPr>
        <w:t>verktøyene</w:t>
      </w:r>
      <w:proofErr w:type="spellEnd"/>
      <w:r w:rsidRPr="00FF1BD5">
        <w:rPr>
          <w:rFonts w:ascii="Arial" w:hAnsi="Arial" w:cs="Arial"/>
          <w:lang w:val="nn-NO"/>
        </w:rPr>
        <w:t xml:space="preserve"> vi har i handlingsrettleiaren.  </w:t>
      </w:r>
    </w:p>
    <w:p w14:paraId="151549AD" w14:textId="77777777" w:rsidR="00C82ADE" w:rsidRPr="00FF1BD5" w:rsidRDefault="00C82ADE" w:rsidP="00C82ADE">
      <w:pPr>
        <w:rPr>
          <w:rFonts w:ascii="Arial" w:hAnsi="Arial" w:cs="Arial"/>
        </w:rPr>
      </w:pPr>
      <w:r w:rsidRPr="00FF1BD5">
        <w:rPr>
          <w:rFonts w:ascii="Arial" w:hAnsi="Arial" w:cs="Arial"/>
        </w:rPr>
        <w:t>Det må kartlegges innenfor hvert område som berører barn og unges liv.</w:t>
      </w:r>
    </w:p>
    <w:p w14:paraId="71991A82" w14:textId="77777777" w:rsidR="00C82ADE" w:rsidRPr="00FF1BD5" w:rsidRDefault="00C82ADE" w:rsidP="00C82ADE">
      <w:pPr>
        <w:rPr>
          <w:rFonts w:ascii="Arial" w:hAnsi="Arial" w:cs="Arial"/>
        </w:rPr>
      </w:pPr>
    </w:p>
    <w:p w14:paraId="50F8BAEA" w14:textId="07ABB4F7" w:rsidR="00C82ADE" w:rsidRPr="00FF1BD5" w:rsidRDefault="00C82ADE" w:rsidP="00C82ADE">
      <w:pPr>
        <w:rPr>
          <w:rFonts w:ascii="Arial" w:hAnsi="Arial" w:cs="Arial"/>
        </w:rPr>
      </w:pPr>
      <w:r w:rsidRPr="00FF1BD5">
        <w:rPr>
          <w:rFonts w:ascii="Arial" w:hAnsi="Arial" w:cs="Arial"/>
        </w:rPr>
        <w:t xml:space="preserve">Kva faktorar i barnehagen eller i skule, i heimen eller på fritida kan vere med på å oppretthalde uro/bekymringa for barnet eller ungdommen sin situasjon? </w:t>
      </w:r>
    </w:p>
    <w:p w14:paraId="3566476F" w14:textId="3A8153CA" w:rsidR="00C82ADE" w:rsidRPr="00FF1BD5" w:rsidRDefault="00C82ADE">
      <w:pPr>
        <w:rPr>
          <w:rFonts w:ascii="Arial" w:hAnsi="Arial" w:cs="Arial"/>
        </w:rPr>
      </w:pPr>
    </w:p>
    <w:p w14:paraId="0E7849E6" w14:textId="360A2DE2" w:rsidR="00C82ADE" w:rsidRPr="00FF1BD5" w:rsidRDefault="00C82ADE" w:rsidP="00C82ADE">
      <w:pPr>
        <w:rPr>
          <w:rFonts w:ascii="Arial" w:hAnsi="Arial" w:cs="Arial"/>
          <w:lang w:val="nn-NO"/>
        </w:rPr>
      </w:pPr>
      <w:r w:rsidRPr="00FF1BD5">
        <w:rPr>
          <w:rFonts w:ascii="Arial" w:hAnsi="Arial" w:cs="Arial"/>
          <w:lang w:val="nn-NO"/>
        </w:rPr>
        <w:t xml:space="preserve">Konkretiser: </w:t>
      </w:r>
    </w:p>
    <w:p w14:paraId="3F8EFA76" w14:textId="3766E39C" w:rsidR="00C82ADE" w:rsidRPr="00C82ADE" w:rsidRDefault="00C82ADE" w:rsidP="00C82ADE">
      <w:pPr>
        <w:rPr>
          <w:lang w:val="nn-NO"/>
        </w:rPr>
      </w:pPr>
    </w:p>
    <w:sectPr w:rsidR="00C82ADE" w:rsidRPr="00C8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19EA" w14:textId="77777777" w:rsidR="00C002FC" w:rsidRDefault="00C002FC" w:rsidP="00C82ADE">
      <w:pPr>
        <w:spacing w:after="0" w:line="240" w:lineRule="auto"/>
      </w:pPr>
      <w:r>
        <w:separator/>
      </w:r>
    </w:p>
  </w:endnote>
  <w:endnote w:type="continuationSeparator" w:id="0">
    <w:p w14:paraId="3925493A" w14:textId="77777777" w:rsidR="00C002FC" w:rsidRDefault="00C002FC" w:rsidP="00C8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EE51" w14:textId="77777777" w:rsidR="00C002FC" w:rsidRDefault="00C002FC" w:rsidP="00C82ADE">
      <w:pPr>
        <w:spacing w:after="0" w:line="240" w:lineRule="auto"/>
      </w:pPr>
      <w:r>
        <w:separator/>
      </w:r>
    </w:p>
  </w:footnote>
  <w:footnote w:type="continuationSeparator" w:id="0">
    <w:p w14:paraId="002C8837" w14:textId="77777777" w:rsidR="00C002FC" w:rsidRDefault="00C002FC" w:rsidP="00C8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8552F"/>
    <w:multiLevelType w:val="hybridMultilevel"/>
    <w:tmpl w:val="4B2E8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7AF4"/>
    <w:multiLevelType w:val="hybridMultilevel"/>
    <w:tmpl w:val="7CD2FC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1"/>
    <w:rsid w:val="008A7F21"/>
    <w:rsid w:val="00A20FEB"/>
    <w:rsid w:val="00A64831"/>
    <w:rsid w:val="00C002FC"/>
    <w:rsid w:val="00C82AD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9D3F"/>
  <w15:chartTrackingRefBased/>
  <w15:docId w15:val="{7FA967F6-F9AC-4F99-BC33-1D2C123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14F69-901C-4C8E-A7EF-F69A4FCD714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73ABAEC-491F-4D95-A14E-5E649221F676}">
      <dgm:prSet phldrT="[Tekst]"/>
      <dgm:spPr>
        <a:xfrm>
          <a:off x="1760264" y="937010"/>
          <a:ext cx="1965870" cy="196587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Barn/ elev</a:t>
          </a:r>
        </a:p>
      </dgm:t>
    </dgm:pt>
    <dgm:pt modelId="{034E140C-49A3-4AAD-B054-FAFB82B6F933}" type="parTrans" cxnId="{F774B74A-60D1-4E31-AF6E-C312CE8B1157}">
      <dgm:prSet/>
      <dgm:spPr/>
      <dgm:t>
        <a:bodyPr/>
        <a:lstStyle/>
        <a:p>
          <a:endParaRPr lang="nb-NO"/>
        </a:p>
      </dgm:t>
    </dgm:pt>
    <dgm:pt modelId="{C1DFB6CC-39D6-4F50-9E11-70F660824BB7}" type="sibTrans" cxnId="{F774B74A-60D1-4E31-AF6E-C312CE8B1157}">
      <dgm:prSet/>
      <dgm:spPr/>
      <dgm:t>
        <a:bodyPr/>
        <a:lstStyle/>
        <a:p>
          <a:endParaRPr lang="nb-NO"/>
        </a:p>
      </dgm:t>
    </dgm:pt>
    <dgm:pt modelId="{311A4D10-285E-464D-A194-08F6ECE70DF9}">
      <dgm:prSet phldrT="[Tekst]"/>
      <dgm:spPr>
        <a:xfrm>
          <a:off x="2251732" y="149495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Fritid</a:t>
          </a:r>
        </a:p>
      </dgm:t>
    </dgm:pt>
    <dgm:pt modelId="{03D9EEBF-0E56-407A-8306-B4833A312E86}" type="parTrans" cxnId="{2CEC320E-04E0-44C3-8BDA-9B0DB1C7E85A}">
      <dgm:prSet/>
      <dgm:spPr/>
      <dgm:t>
        <a:bodyPr/>
        <a:lstStyle/>
        <a:p>
          <a:endParaRPr lang="nb-NO"/>
        </a:p>
      </dgm:t>
    </dgm:pt>
    <dgm:pt modelId="{275DA0BA-9DC5-4711-A0B8-6D28FCA20C3C}" type="sibTrans" cxnId="{2CEC320E-04E0-44C3-8BDA-9B0DB1C7E85A}">
      <dgm:prSet/>
      <dgm:spPr/>
      <dgm:t>
        <a:bodyPr/>
        <a:lstStyle/>
        <a:p>
          <a:endParaRPr lang="nb-NO"/>
        </a:p>
      </dgm:t>
    </dgm:pt>
    <dgm:pt modelId="{3CAA5DA8-8F32-4BD7-9E1C-C051AE2E8953}">
      <dgm:prSet phldrT="[Tekst]"/>
      <dgm:spPr>
        <a:xfrm>
          <a:off x="3359363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Heimen</a:t>
          </a:r>
        </a:p>
      </dgm:t>
    </dgm:pt>
    <dgm:pt modelId="{70E28A8E-2D97-49FF-8E4B-F9E3F7EF83CC}" type="parTrans" cxnId="{20B19664-E367-4D0A-A035-DD7F8D1F2F85}">
      <dgm:prSet/>
      <dgm:spPr/>
      <dgm:t>
        <a:bodyPr/>
        <a:lstStyle/>
        <a:p>
          <a:endParaRPr lang="nb-NO"/>
        </a:p>
      </dgm:t>
    </dgm:pt>
    <dgm:pt modelId="{03470515-A333-4C49-9684-22645B654E66}" type="sibTrans" cxnId="{20B19664-E367-4D0A-A035-DD7F8D1F2F85}">
      <dgm:prSet/>
      <dgm:spPr/>
      <dgm:t>
        <a:bodyPr/>
        <a:lstStyle/>
        <a:p>
          <a:endParaRPr lang="nb-NO"/>
        </a:p>
      </dgm:t>
    </dgm:pt>
    <dgm:pt modelId="{C2FEE023-1C24-4B8D-908F-85E4B9320F2A}">
      <dgm:prSet phldrT="[Tekst]"/>
      <dgm:spPr>
        <a:xfrm>
          <a:off x="1144100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Barnehage/ Skule</a:t>
          </a:r>
        </a:p>
      </dgm:t>
    </dgm:pt>
    <dgm:pt modelId="{F5002BC0-2EA0-43EB-AB17-0B31B24057EC}" type="parTrans" cxnId="{F01A5117-B8B5-4FB4-A7D4-077DA03C7082}">
      <dgm:prSet/>
      <dgm:spPr/>
      <dgm:t>
        <a:bodyPr/>
        <a:lstStyle/>
        <a:p>
          <a:endParaRPr lang="nb-NO"/>
        </a:p>
      </dgm:t>
    </dgm:pt>
    <dgm:pt modelId="{E29BE22D-D187-4B2D-B4DC-129B354F3AAA}" type="sibTrans" cxnId="{F01A5117-B8B5-4FB4-A7D4-077DA03C7082}">
      <dgm:prSet/>
      <dgm:spPr/>
      <dgm:t>
        <a:bodyPr/>
        <a:lstStyle/>
        <a:p>
          <a:endParaRPr lang="nb-NO"/>
        </a:p>
      </dgm:t>
    </dgm:pt>
    <dgm:pt modelId="{B76FE857-3FA7-4077-9111-9DACD70F3919}" type="pres">
      <dgm:prSet presAssocID="{D7214F69-901C-4C8E-A7EF-F69A4FCD7144}" presName="composite" presStyleCnt="0">
        <dgm:presLayoutVars>
          <dgm:chMax val="1"/>
          <dgm:dir/>
          <dgm:resizeHandles val="exact"/>
        </dgm:presLayoutVars>
      </dgm:prSet>
      <dgm:spPr/>
    </dgm:pt>
    <dgm:pt modelId="{1118E39F-1515-46C1-A480-47A57FA477A9}" type="pres">
      <dgm:prSet presAssocID="{D7214F69-901C-4C8E-A7EF-F69A4FCD7144}" presName="radial" presStyleCnt="0">
        <dgm:presLayoutVars>
          <dgm:animLvl val="ctr"/>
        </dgm:presLayoutVars>
      </dgm:prSet>
      <dgm:spPr/>
    </dgm:pt>
    <dgm:pt modelId="{41D259BD-0D4D-470F-B7F3-4AA0C281C43C}" type="pres">
      <dgm:prSet presAssocID="{273ABAEC-491F-4D95-A14E-5E649221F676}" presName="centerShape" presStyleLbl="vennNode1" presStyleIdx="0" presStyleCnt="4"/>
      <dgm:spPr/>
    </dgm:pt>
    <dgm:pt modelId="{DC86CC89-49A1-4CDD-80CA-11A689E1E1A8}" type="pres">
      <dgm:prSet presAssocID="{311A4D10-285E-464D-A194-08F6ECE70DF9}" presName="node" presStyleLbl="vennNode1" presStyleIdx="1" presStyleCnt="4">
        <dgm:presLayoutVars>
          <dgm:bulletEnabled val="1"/>
        </dgm:presLayoutVars>
      </dgm:prSet>
      <dgm:spPr/>
    </dgm:pt>
    <dgm:pt modelId="{FF0E8091-14E9-4093-9F89-9F2395D15B83}" type="pres">
      <dgm:prSet presAssocID="{3CAA5DA8-8F32-4BD7-9E1C-C051AE2E8953}" presName="node" presStyleLbl="vennNode1" presStyleIdx="2" presStyleCnt="4">
        <dgm:presLayoutVars>
          <dgm:bulletEnabled val="1"/>
        </dgm:presLayoutVars>
      </dgm:prSet>
      <dgm:spPr/>
    </dgm:pt>
    <dgm:pt modelId="{25D989B0-96C0-49DA-A613-BF0DD2C5864E}" type="pres">
      <dgm:prSet presAssocID="{C2FEE023-1C24-4B8D-908F-85E4B9320F2A}" presName="node" presStyleLbl="vennNode1" presStyleIdx="3" presStyleCnt="4">
        <dgm:presLayoutVars>
          <dgm:bulletEnabled val="1"/>
        </dgm:presLayoutVars>
      </dgm:prSet>
      <dgm:spPr/>
    </dgm:pt>
  </dgm:ptLst>
  <dgm:cxnLst>
    <dgm:cxn modelId="{2CEC320E-04E0-44C3-8BDA-9B0DB1C7E85A}" srcId="{273ABAEC-491F-4D95-A14E-5E649221F676}" destId="{311A4D10-285E-464D-A194-08F6ECE70DF9}" srcOrd="0" destOrd="0" parTransId="{03D9EEBF-0E56-407A-8306-B4833A312E86}" sibTransId="{275DA0BA-9DC5-4711-A0B8-6D28FCA20C3C}"/>
    <dgm:cxn modelId="{F01A5117-B8B5-4FB4-A7D4-077DA03C7082}" srcId="{273ABAEC-491F-4D95-A14E-5E649221F676}" destId="{C2FEE023-1C24-4B8D-908F-85E4B9320F2A}" srcOrd="2" destOrd="0" parTransId="{F5002BC0-2EA0-43EB-AB17-0B31B24057EC}" sibTransId="{E29BE22D-D187-4B2D-B4DC-129B354F3AAA}"/>
    <dgm:cxn modelId="{20B19664-E367-4D0A-A035-DD7F8D1F2F85}" srcId="{273ABAEC-491F-4D95-A14E-5E649221F676}" destId="{3CAA5DA8-8F32-4BD7-9E1C-C051AE2E8953}" srcOrd="1" destOrd="0" parTransId="{70E28A8E-2D97-49FF-8E4B-F9E3F7EF83CC}" sibTransId="{03470515-A333-4C49-9684-22645B654E66}"/>
    <dgm:cxn modelId="{A8020C48-76C3-497D-B986-32B289A2769F}" type="presOf" srcId="{D7214F69-901C-4C8E-A7EF-F69A4FCD7144}" destId="{B76FE857-3FA7-4077-9111-9DACD70F3919}" srcOrd="0" destOrd="0" presId="urn:microsoft.com/office/officeart/2005/8/layout/radial3"/>
    <dgm:cxn modelId="{F774B74A-60D1-4E31-AF6E-C312CE8B1157}" srcId="{D7214F69-901C-4C8E-A7EF-F69A4FCD7144}" destId="{273ABAEC-491F-4D95-A14E-5E649221F676}" srcOrd="0" destOrd="0" parTransId="{034E140C-49A3-4AAD-B054-FAFB82B6F933}" sibTransId="{C1DFB6CC-39D6-4F50-9E11-70F660824BB7}"/>
    <dgm:cxn modelId="{167B906C-8B22-4BD8-88AC-62463F5F7E38}" type="presOf" srcId="{3CAA5DA8-8F32-4BD7-9E1C-C051AE2E8953}" destId="{FF0E8091-14E9-4093-9F89-9F2395D15B83}" srcOrd="0" destOrd="0" presId="urn:microsoft.com/office/officeart/2005/8/layout/radial3"/>
    <dgm:cxn modelId="{7FF09C4F-C1DB-4EB1-9F08-72DE7A14BB2E}" type="presOf" srcId="{311A4D10-285E-464D-A194-08F6ECE70DF9}" destId="{DC86CC89-49A1-4CDD-80CA-11A689E1E1A8}" srcOrd="0" destOrd="0" presId="urn:microsoft.com/office/officeart/2005/8/layout/radial3"/>
    <dgm:cxn modelId="{3C7BB974-7514-492A-9CD5-33100DD23E9B}" type="presOf" srcId="{273ABAEC-491F-4D95-A14E-5E649221F676}" destId="{41D259BD-0D4D-470F-B7F3-4AA0C281C43C}" srcOrd="0" destOrd="0" presId="urn:microsoft.com/office/officeart/2005/8/layout/radial3"/>
    <dgm:cxn modelId="{4FB7FA77-166F-41EB-91EA-0C5BFEFDCA53}" type="presOf" srcId="{C2FEE023-1C24-4B8D-908F-85E4B9320F2A}" destId="{25D989B0-96C0-49DA-A613-BF0DD2C5864E}" srcOrd="0" destOrd="0" presId="urn:microsoft.com/office/officeart/2005/8/layout/radial3"/>
    <dgm:cxn modelId="{BD670D6A-FF35-476C-A073-BA560AE787D6}" type="presParOf" srcId="{B76FE857-3FA7-4077-9111-9DACD70F3919}" destId="{1118E39F-1515-46C1-A480-47A57FA477A9}" srcOrd="0" destOrd="0" presId="urn:microsoft.com/office/officeart/2005/8/layout/radial3"/>
    <dgm:cxn modelId="{47E7C9C9-AA78-4F83-AAAC-7B56D1F20734}" type="presParOf" srcId="{1118E39F-1515-46C1-A480-47A57FA477A9}" destId="{41D259BD-0D4D-470F-B7F3-4AA0C281C43C}" srcOrd="0" destOrd="0" presId="urn:microsoft.com/office/officeart/2005/8/layout/radial3"/>
    <dgm:cxn modelId="{1CA29F1B-FA38-4FDA-83A3-96F4C67CDE53}" type="presParOf" srcId="{1118E39F-1515-46C1-A480-47A57FA477A9}" destId="{DC86CC89-49A1-4CDD-80CA-11A689E1E1A8}" srcOrd="1" destOrd="0" presId="urn:microsoft.com/office/officeart/2005/8/layout/radial3"/>
    <dgm:cxn modelId="{CE391F12-9139-4FF8-A1D5-8170D858664C}" type="presParOf" srcId="{1118E39F-1515-46C1-A480-47A57FA477A9}" destId="{FF0E8091-14E9-4093-9F89-9F2395D15B83}" srcOrd="2" destOrd="0" presId="urn:microsoft.com/office/officeart/2005/8/layout/radial3"/>
    <dgm:cxn modelId="{499F3BA2-79B4-4E58-A842-6D6FAC3AB88A}" type="presParOf" srcId="{1118E39F-1515-46C1-A480-47A57FA477A9}" destId="{25D989B0-96C0-49DA-A613-BF0DD2C5864E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259BD-0D4D-470F-B7F3-4AA0C281C43C}">
      <dsp:nvSpPr>
        <dsp:cNvPr id="0" name=""/>
        <dsp:cNvSpPr/>
      </dsp:nvSpPr>
      <dsp:spPr>
        <a:xfrm>
          <a:off x="1760264" y="937010"/>
          <a:ext cx="1965870" cy="196587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Barn/ elev</a:t>
          </a:r>
        </a:p>
      </dsp:txBody>
      <dsp:txXfrm>
        <a:off x="2048159" y="1224905"/>
        <a:ext cx="1390080" cy="1390080"/>
      </dsp:txXfrm>
    </dsp:sp>
    <dsp:sp modelId="{DC86CC89-49A1-4CDD-80CA-11A689E1E1A8}">
      <dsp:nvSpPr>
        <dsp:cNvPr id="0" name=""/>
        <dsp:cNvSpPr/>
      </dsp:nvSpPr>
      <dsp:spPr>
        <a:xfrm>
          <a:off x="2251732" y="149495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Fritid</a:t>
          </a:r>
        </a:p>
      </dsp:txBody>
      <dsp:txXfrm>
        <a:off x="2395679" y="293442"/>
        <a:ext cx="695041" cy="695041"/>
      </dsp:txXfrm>
    </dsp:sp>
    <dsp:sp modelId="{FF0E8091-14E9-4093-9F89-9F2395D15B83}">
      <dsp:nvSpPr>
        <dsp:cNvPr id="0" name=""/>
        <dsp:cNvSpPr/>
      </dsp:nvSpPr>
      <dsp:spPr>
        <a:xfrm>
          <a:off x="3359363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Heimen</a:t>
          </a:r>
        </a:p>
      </dsp:txBody>
      <dsp:txXfrm>
        <a:off x="3503310" y="2211916"/>
        <a:ext cx="695041" cy="695041"/>
      </dsp:txXfrm>
    </dsp:sp>
    <dsp:sp modelId="{25D989B0-96C0-49DA-A613-BF0DD2C5864E}">
      <dsp:nvSpPr>
        <dsp:cNvPr id="0" name=""/>
        <dsp:cNvSpPr/>
      </dsp:nvSpPr>
      <dsp:spPr>
        <a:xfrm>
          <a:off x="1144100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Barnehage/ Skule</a:t>
          </a:r>
        </a:p>
      </dsp:txBody>
      <dsp:txXfrm>
        <a:off x="1288047" y="2211916"/>
        <a:ext cx="695041" cy="695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420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3</cp:revision>
  <dcterms:created xsi:type="dcterms:W3CDTF">2020-12-29T07:19:00Z</dcterms:created>
  <dcterms:modified xsi:type="dcterms:W3CDTF">2020-12-29T09:53:00Z</dcterms:modified>
</cp:coreProperties>
</file>